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85687" w14:textId="6C6FD116" w:rsidR="002D2146" w:rsidRDefault="00C760F7" w:rsidP="002D2146">
      <w:pPr>
        <w:spacing w:after="0" w:line="240" w:lineRule="auto"/>
        <w:ind w:left="-900" w:right="-720"/>
        <w:rPr>
          <w:rFonts w:ascii="Arial" w:hAnsi="Arial" w:cs="Arial"/>
          <w:b/>
          <w:sz w:val="20"/>
          <w:szCs w:val="20"/>
        </w:rPr>
      </w:pPr>
      <w:r w:rsidRPr="00C760F7">
        <w:rPr>
          <w:rFonts w:ascii="Arial" w:hAnsi="Arial" w:cs="Arial"/>
          <w:sz w:val="20"/>
          <w:szCs w:val="20"/>
        </w:rPr>
        <w:t>DPP-152</w:t>
      </w:r>
      <w:r w:rsidR="002D2146">
        <w:rPr>
          <w:rFonts w:ascii="Arial" w:hAnsi="Arial" w:cs="Arial"/>
          <w:b/>
          <w:sz w:val="20"/>
          <w:szCs w:val="20"/>
        </w:rPr>
        <w:t xml:space="preserve">C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D2146">
        <w:rPr>
          <w:rFonts w:ascii="Arial" w:hAnsi="Arial" w:cs="Arial"/>
          <w:b/>
          <w:sz w:val="20"/>
          <w:szCs w:val="20"/>
        </w:rPr>
        <w:t xml:space="preserve">     Child Protective Service (CPS) No Finding Notification Letter </w:t>
      </w:r>
    </w:p>
    <w:p w14:paraId="3365B128" w14:textId="4865FB87" w:rsidR="002D2146" w:rsidRDefault="002D2146" w:rsidP="002D2146">
      <w:pPr>
        <w:spacing w:after="0" w:line="240" w:lineRule="auto"/>
        <w:ind w:left="-90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(6/19) </w:t>
      </w:r>
    </w:p>
    <w:p w14:paraId="739E338C" w14:textId="77777777" w:rsidR="002D2146" w:rsidRPr="002D2146" w:rsidRDefault="002D2146" w:rsidP="002D2146">
      <w:pPr>
        <w:spacing w:after="0" w:line="240" w:lineRule="auto"/>
        <w:jc w:val="right"/>
        <w:rPr>
          <w:rFonts w:ascii="Verdana" w:eastAsia="Times New Roman" w:hAnsi="Verdana" w:cs="Times New Roman"/>
          <w:kern w:val="28"/>
          <w:sz w:val="20"/>
          <w:szCs w:val="20"/>
        </w:rPr>
      </w:pP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Date: ________________________________</w:t>
      </w:r>
    </w:p>
    <w:p w14:paraId="172C716E" w14:textId="77777777" w:rsidR="002D2146" w:rsidRPr="002D2146" w:rsidRDefault="002D2146" w:rsidP="002D2146">
      <w:pPr>
        <w:spacing w:after="0" w:line="240" w:lineRule="auto"/>
        <w:jc w:val="right"/>
        <w:rPr>
          <w:rFonts w:ascii="Verdana" w:eastAsia="Times New Roman" w:hAnsi="Verdana" w:cs="Times New Roman"/>
          <w:kern w:val="28"/>
          <w:sz w:val="20"/>
          <w:szCs w:val="20"/>
        </w:rPr>
      </w:pPr>
    </w:p>
    <w:p w14:paraId="1F084E46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Local Office Address:</w:t>
      </w:r>
      <w:r w:rsidRPr="002D2146">
        <w:rPr>
          <w:rFonts w:ascii="Verdana" w:eastAsia="Times New Roman" w:hAnsi="Verdana" w:cs="Times New Roman"/>
          <w:b/>
          <w:kern w:val="28"/>
          <w:sz w:val="20"/>
          <w:szCs w:val="20"/>
        </w:rPr>
        <w:t xml:space="preserve"> </w:t>
      </w:r>
      <w:r w:rsidRPr="002D2146">
        <w:rPr>
          <w:rFonts w:ascii="Verdana" w:eastAsia="Times New Roman" w:hAnsi="Verdana" w:cs="Times New Roman"/>
          <w:b/>
          <w:kern w:val="28"/>
          <w:sz w:val="20"/>
          <w:szCs w:val="20"/>
        </w:rPr>
        <w:tab/>
      </w:r>
      <w:r w:rsidRPr="002D2146">
        <w:rPr>
          <w:rFonts w:ascii="Verdana" w:eastAsia="Times New Roman" w:hAnsi="Verdana" w:cs="Times New Roman"/>
          <w:b/>
          <w:kern w:val="28"/>
          <w:sz w:val="20"/>
          <w:szCs w:val="20"/>
        </w:rPr>
        <w:tab/>
      </w:r>
      <w:r w:rsidRPr="002D2146">
        <w:rPr>
          <w:rFonts w:ascii="Verdana" w:eastAsia="Times New Roman" w:hAnsi="Verdana" w:cs="Times New Roman"/>
          <w:b/>
          <w:kern w:val="28"/>
          <w:sz w:val="20"/>
          <w:szCs w:val="20"/>
        </w:rPr>
        <w:tab/>
      </w:r>
      <w:r w:rsidRPr="002D2146">
        <w:rPr>
          <w:rFonts w:ascii="Verdana" w:eastAsia="Times New Roman" w:hAnsi="Verdana" w:cs="Times New Roman"/>
          <w:b/>
          <w:kern w:val="28"/>
          <w:sz w:val="20"/>
          <w:szCs w:val="20"/>
        </w:rPr>
        <w:tab/>
      </w:r>
      <w:r w:rsidRPr="002D2146">
        <w:rPr>
          <w:rFonts w:ascii="Verdana" w:eastAsia="Times New Roman" w:hAnsi="Verdana" w:cs="Times New Roman"/>
          <w:b/>
          <w:kern w:val="28"/>
          <w:sz w:val="20"/>
          <w:szCs w:val="20"/>
        </w:rPr>
        <w:tab/>
      </w:r>
      <w:r w:rsidRPr="002D2146">
        <w:rPr>
          <w:rFonts w:ascii="Verdana" w:eastAsia="Times New Roman" w:hAnsi="Verdana" w:cs="Times New Roman"/>
          <w:b/>
          <w:kern w:val="28"/>
          <w:sz w:val="20"/>
          <w:szCs w:val="20"/>
        </w:rPr>
        <w:tab/>
      </w:r>
    </w:p>
    <w:p w14:paraId="1CAF8795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________________________________</w:t>
      </w:r>
    </w:p>
    <w:p w14:paraId="14F122CB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________________________________</w:t>
      </w:r>
    </w:p>
    <w:p w14:paraId="01D07A0D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________________________________</w:t>
      </w:r>
    </w:p>
    <w:p w14:paraId="35E6EFF5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</w:p>
    <w:p w14:paraId="77905C6D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Name and Address of: (Alleged perpetrator, Parent or Caretaker)</w:t>
      </w:r>
    </w:p>
    <w:p w14:paraId="7836AAF2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________________________________</w:t>
      </w:r>
    </w:p>
    <w:p w14:paraId="6448EEBD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________________________________</w:t>
      </w:r>
    </w:p>
    <w:p w14:paraId="5CFBA6FE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________________________________</w:t>
      </w:r>
    </w:p>
    <w:p w14:paraId="3D42526A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</w:p>
    <w:p w14:paraId="346074D1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Dear ______________________________________,</w:t>
      </w:r>
    </w:p>
    <w:p w14:paraId="736E3443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</w:p>
    <w:p w14:paraId="65D7F356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 xml:space="preserve">On ________________________________, the Cabinet for Health and Family Services, Department for Community Based Services received a report of suspected child abuse or neglect as defined in Kentucky Revised Statute (KRS) 600.020(1) regarding a child in your care.    At the time this report </w:t>
      </w:r>
      <w:proofErr w:type="gramStart"/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was received</w:t>
      </w:r>
      <w:proofErr w:type="gramEnd"/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 xml:space="preserve">, the report met the acceptance criteria, and an investigation was opened. During the course of the investigation, information </w:t>
      </w:r>
      <w:proofErr w:type="gramStart"/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came to light</w:t>
      </w:r>
      <w:proofErr w:type="gramEnd"/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 xml:space="preserve"> resulting in this matter no longer meeting the acceptance criteria. As soon as that information </w:t>
      </w:r>
      <w:proofErr w:type="gramStart"/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was discovered</w:t>
      </w:r>
      <w:proofErr w:type="gramEnd"/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 xml:space="preserve">, this investigation was immediately terminated. As the investigation </w:t>
      </w:r>
      <w:proofErr w:type="gramStart"/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was terminated</w:t>
      </w:r>
      <w:proofErr w:type="gramEnd"/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 xml:space="preserve"> prior to its conclusion, this letter is to inform you that the investigation has been terminated and the investigation has ended with no finding having been reached.</w:t>
      </w:r>
    </w:p>
    <w:p w14:paraId="289F13F8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</w:p>
    <w:p w14:paraId="79CDCFE1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If you have any questions or concerns regarding this letter or the investigation, please call me at ___________________ (Staff telephone number).</w:t>
      </w:r>
    </w:p>
    <w:p w14:paraId="67ACF32E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</w:p>
    <w:p w14:paraId="70FA2312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 xml:space="preserve">You have the right to file a Service Complaint if you feel that you </w:t>
      </w:r>
      <w:proofErr w:type="gramStart"/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have not been treated</w:t>
      </w:r>
      <w:proofErr w:type="gramEnd"/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 xml:space="preserve"> fairly during the investigation. To file a Service Complaint submit your grievance in writing, </w:t>
      </w:r>
      <w:r w:rsidRPr="002D2146">
        <w:rPr>
          <w:rFonts w:ascii="Verdana" w:eastAsia="Times New Roman" w:hAnsi="Verdana" w:cs="Times New Roman"/>
          <w:b/>
          <w:kern w:val="28"/>
          <w:sz w:val="20"/>
          <w:szCs w:val="20"/>
        </w:rPr>
        <w:t>postmarked</w:t>
      </w: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 xml:space="preserve"> </w:t>
      </w:r>
      <w:r w:rsidRPr="002D2146">
        <w:rPr>
          <w:rFonts w:ascii="Verdana" w:eastAsia="Times New Roman" w:hAnsi="Verdana" w:cs="Times New Roman"/>
          <w:b/>
          <w:kern w:val="28"/>
          <w:sz w:val="20"/>
          <w:szCs w:val="20"/>
        </w:rPr>
        <w:t xml:space="preserve">within thirty (30) calendar days of receipt of this letter </w:t>
      </w: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to the attention of the Service Region Administrator at your local Department for Community Based Services office. You may also contact the Office of the Ombudsman at 1(800) 372-2973.</w:t>
      </w:r>
    </w:p>
    <w:p w14:paraId="472050F1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</w:p>
    <w:p w14:paraId="3DCDFA81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</w:p>
    <w:p w14:paraId="220FEF3F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</w:p>
    <w:p w14:paraId="585A0932" w14:textId="77777777" w:rsidR="002D2146" w:rsidRPr="002D2146" w:rsidRDefault="002D2146" w:rsidP="002D2146">
      <w:pPr>
        <w:spacing w:after="0" w:line="240" w:lineRule="auto"/>
        <w:ind w:left="5040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 xml:space="preserve">      Sincerely,</w:t>
      </w:r>
    </w:p>
    <w:p w14:paraId="111F9DAE" w14:textId="6BFA5B0D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</w:p>
    <w:p w14:paraId="291F3508" w14:textId="770A6B34" w:rsidR="002D2146" w:rsidRDefault="002D2146" w:rsidP="002D2146">
      <w:pPr>
        <w:spacing w:after="0" w:line="240" w:lineRule="auto"/>
        <w:ind w:left="4320" w:firstLine="720"/>
        <w:jc w:val="center"/>
        <w:rPr>
          <w:rFonts w:ascii="Verdana" w:eastAsia="Times New Roman" w:hAnsi="Verdana" w:cs="Times New Roman"/>
          <w:kern w:val="28"/>
          <w:sz w:val="20"/>
          <w:szCs w:val="20"/>
        </w:rPr>
      </w:pP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_________________________ (Staff Name)</w:t>
      </w:r>
    </w:p>
    <w:p w14:paraId="65BF939D" w14:textId="77777777" w:rsidR="002D2146" w:rsidRPr="002D2146" w:rsidRDefault="002D2146" w:rsidP="002D2146">
      <w:pPr>
        <w:spacing w:after="0" w:line="240" w:lineRule="auto"/>
        <w:ind w:left="4320" w:firstLine="720"/>
        <w:jc w:val="center"/>
        <w:rPr>
          <w:rFonts w:ascii="Verdana" w:eastAsia="Times New Roman" w:hAnsi="Verdana" w:cs="Times New Roman"/>
          <w:kern w:val="28"/>
          <w:sz w:val="20"/>
          <w:szCs w:val="20"/>
        </w:rPr>
      </w:pPr>
    </w:p>
    <w:p w14:paraId="2D422C54" w14:textId="18B53B85" w:rsidR="002D2146" w:rsidRPr="002D2146" w:rsidRDefault="002D2146" w:rsidP="002D2146">
      <w:pPr>
        <w:spacing w:after="0" w:line="240" w:lineRule="auto"/>
        <w:ind w:left="5040"/>
        <w:rPr>
          <w:rFonts w:ascii="Arial" w:eastAsia="Times New Roman" w:hAnsi="Arial" w:cs="Times New Roman"/>
          <w:kern w:val="28"/>
          <w:sz w:val="20"/>
          <w:szCs w:val="20"/>
        </w:rPr>
      </w:pPr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 xml:space="preserve"> _________________________ </w:t>
      </w:r>
      <w:r>
        <w:rPr>
          <w:rFonts w:ascii="Verdana" w:eastAsia="Times New Roman" w:hAnsi="Verdana" w:cs="Times New Roman"/>
          <w:kern w:val="28"/>
          <w:sz w:val="20"/>
          <w:szCs w:val="20"/>
        </w:rPr>
        <w:t xml:space="preserve"> </w:t>
      </w:r>
      <w:bookmarkStart w:id="0" w:name="_GoBack"/>
      <w:bookmarkEnd w:id="0"/>
      <w:r w:rsidRPr="002D2146">
        <w:rPr>
          <w:rFonts w:ascii="Verdana" w:eastAsia="Times New Roman" w:hAnsi="Verdana" w:cs="Times New Roman"/>
          <w:kern w:val="28"/>
          <w:sz w:val="20"/>
          <w:szCs w:val="20"/>
        </w:rPr>
        <w:t>(Title)</w:t>
      </w:r>
    </w:p>
    <w:p w14:paraId="5EAB63BD" w14:textId="77777777" w:rsidR="002D2146" w:rsidRPr="002D2146" w:rsidRDefault="002D2146" w:rsidP="002D2146">
      <w:pPr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7E83DFFB" w14:textId="77777777" w:rsidR="002D2146" w:rsidRPr="002D2146" w:rsidRDefault="002D2146" w:rsidP="002D2146">
      <w:pPr>
        <w:spacing w:after="0" w:line="240" w:lineRule="auto"/>
        <w:jc w:val="both"/>
        <w:rPr>
          <w:rFonts w:ascii="Verdana" w:eastAsia="Times New Roman" w:hAnsi="Verdana" w:cs="Times New Roman"/>
          <w:kern w:val="28"/>
          <w:sz w:val="20"/>
          <w:szCs w:val="20"/>
        </w:rPr>
      </w:pPr>
    </w:p>
    <w:sectPr w:rsidR="002D2146" w:rsidRPr="002D2146" w:rsidSect="002D2146">
      <w:headerReference w:type="first" r:id="rId11"/>
      <w:footerReference w:type="first" r:id="rId12"/>
      <w:pgSz w:w="12240" w:h="15840" w:code="1"/>
      <w:pgMar w:top="576" w:right="1080" w:bottom="144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97F39" w14:textId="77777777" w:rsidR="004F61DF" w:rsidRDefault="004F61DF" w:rsidP="00FB40BC">
      <w:pPr>
        <w:spacing w:after="0" w:line="240" w:lineRule="auto"/>
      </w:pPr>
      <w:r>
        <w:separator/>
      </w:r>
    </w:p>
  </w:endnote>
  <w:endnote w:type="continuationSeparator" w:id="0">
    <w:p w14:paraId="7EAB6299" w14:textId="77777777" w:rsidR="004F61DF" w:rsidRDefault="004F61DF" w:rsidP="00FB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B008" w14:textId="77777777" w:rsidR="00F91403" w:rsidRDefault="00F91403" w:rsidP="00F91403">
    <w:pPr>
      <w:pStyle w:val="BlockText"/>
      <w:tabs>
        <w:tab w:val="clear" w:pos="7920"/>
        <w:tab w:val="clear" w:pos="10065"/>
        <w:tab w:val="center" w:pos="5110"/>
        <w:tab w:val="center" w:pos="9840"/>
      </w:tabs>
      <w:ind w:left="0" w:right="-22"/>
      <w:jc w:val="center"/>
      <w:rPr>
        <w:color w:val="808080"/>
      </w:rPr>
    </w:pPr>
    <w:r>
      <w:rPr>
        <w:color w:val="808080"/>
      </w:rPr>
      <w:t>KentuckyUnbridledSpirit.com</w:t>
    </w:r>
    <w:r>
      <w:rPr>
        <w:color w:val="808080"/>
      </w:rPr>
      <w:tab/>
      <w:t xml:space="preserve">                                                                              An Equal Opportunity Employer M/F/D</w:t>
    </w:r>
  </w:p>
  <w:p w14:paraId="2AD1ED16" w14:textId="77777777" w:rsidR="00F91403" w:rsidRDefault="00F91403" w:rsidP="00F91403">
    <w:pPr>
      <w:pStyle w:val="Footer"/>
      <w:jc w:val="center"/>
    </w:pPr>
    <w:r>
      <w:rPr>
        <w:noProof/>
        <w:sz w:val="18"/>
      </w:rPr>
      <w:drawing>
        <wp:inline distT="0" distB="0" distL="0" distR="0" wp14:anchorId="6354ABB7" wp14:editId="424C7AD3">
          <wp:extent cx="1933575" cy="457200"/>
          <wp:effectExtent l="19050" t="0" r="9525" b="0"/>
          <wp:docPr id="10" name="Picture 38" descr="Brand_state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Brand_state-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813816" w14:textId="77777777" w:rsidR="00D910D8" w:rsidRDefault="00D91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84C0C" w14:textId="77777777" w:rsidR="004F61DF" w:rsidRDefault="004F61DF" w:rsidP="00FB40BC">
      <w:pPr>
        <w:spacing w:after="0" w:line="240" w:lineRule="auto"/>
      </w:pPr>
      <w:r>
        <w:separator/>
      </w:r>
    </w:p>
  </w:footnote>
  <w:footnote w:type="continuationSeparator" w:id="0">
    <w:p w14:paraId="570450F0" w14:textId="77777777" w:rsidR="004F61DF" w:rsidRDefault="004F61DF" w:rsidP="00FB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3"/>
      <w:gridCol w:w="8447"/>
    </w:tblGrid>
    <w:tr w:rsidR="00B10E52" w14:paraId="123AA698" w14:textId="77777777" w:rsidTr="000C042B">
      <w:trPr>
        <w:trHeight w:val="2060"/>
      </w:trPr>
      <w:tc>
        <w:tcPr>
          <w:tcW w:w="1818" w:type="dxa"/>
        </w:tcPr>
        <w:p w14:paraId="7A4B7BFC" w14:textId="77777777" w:rsidR="00B10E52" w:rsidRDefault="00B10E52" w:rsidP="000D77AE">
          <w:pPr>
            <w:pStyle w:val="Header"/>
          </w:pPr>
          <w:r>
            <w:object w:dxaOrig="1281" w:dyaOrig="1261" w14:anchorId="0884AB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3" type="#_x0000_t75" style="width:63.75pt;height:63pt" fillcolor="window">
                <v:imagedata r:id="rId1" o:title=""/>
              </v:shape>
              <o:OLEObject Type="Embed" ProgID="Word.Document.12" ShapeID="_x0000_i1063" DrawAspect="Content" ObjectID="_1623214665" r:id="rId2">
                <o:FieldCodes>\s</o:FieldCodes>
              </o:OLEObject>
            </w:object>
          </w:r>
        </w:p>
      </w:tc>
      <w:tc>
        <w:tcPr>
          <w:tcW w:w="8550" w:type="dxa"/>
        </w:tcPr>
        <w:p w14:paraId="3CE0723A" w14:textId="77777777" w:rsidR="00B10E52" w:rsidRDefault="00B10E52" w:rsidP="000C042B">
          <w:pPr>
            <w:pStyle w:val="Header"/>
            <w:ind w:left="-900"/>
            <w:jc w:val="center"/>
            <w:rPr>
              <w:rFonts w:ascii="Times New Roman" w:hAnsi="Times New Roman" w:cs="Times New Roman"/>
              <w:b/>
            </w:rPr>
          </w:pPr>
          <w:r w:rsidRPr="00FB40BC">
            <w:rPr>
              <w:rFonts w:ascii="Times New Roman" w:hAnsi="Times New Roman" w:cs="Times New Roman"/>
              <w:b/>
            </w:rPr>
            <w:t>CABINET FOR HEALTH AND FAMILY SERVICES</w:t>
          </w:r>
        </w:p>
        <w:p w14:paraId="098AE255" w14:textId="77777777" w:rsidR="00B10E52" w:rsidRDefault="00B10E52" w:rsidP="000C042B">
          <w:pPr>
            <w:pStyle w:val="Header"/>
            <w:ind w:left="-900"/>
            <w:jc w:val="center"/>
            <w:rPr>
              <w:rFonts w:ascii="Times New Roman" w:hAnsi="Times New Roman" w:cs="Times New Roman"/>
              <w:b/>
            </w:rPr>
          </w:pPr>
          <w:r w:rsidRPr="00FB40BC">
            <w:rPr>
              <w:rFonts w:ascii="Times New Roman" w:hAnsi="Times New Roman" w:cs="Times New Roman"/>
              <w:b/>
            </w:rPr>
            <w:t>COMMONWEALTH OF KENTUCKY</w:t>
          </w:r>
        </w:p>
        <w:p w14:paraId="30198064" w14:textId="77777777" w:rsidR="00B10E52" w:rsidRDefault="00B10E52" w:rsidP="000C042B">
          <w:pPr>
            <w:pStyle w:val="Header"/>
            <w:ind w:left="-900"/>
            <w:jc w:val="center"/>
            <w:rPr>
              <w:rFonts w:ascii="Times New Roman" w:hAnsi="Times New Roman" w:cs="Times New Roman"/>
              <w:b/>
            </w:rPr>
          </w:pPr>
          <w:r w:rsidRPr="00FB40BC">
            <w:rPr>
              <w:rFonts w:ascii="Times New Roman" w:hAnsi="Times New Roman" w:cs="Times New Roman"/>
              <w:b/>
            </w:rPr>
            <w:t>275 EAST MAIN STREET, 3E-A</w:t>
          </w:r>
        </w:p>
        <w:p w14:paraId="5D5F47EE" w14:textId="77777777" w:rsidR="00B10E52" w:rsidRPr="00FB40BC" w:rsidRDefault="00B10E52" w:rsidP="000C042B">
          <w:pPr>
            <w:pStyle w:val="Header"/>
            <w:ind w:left="-900"/>
            <w:jc w:val="center"/>
            <w:rPr>
              <w:rFonts w:ascii="Times New Roman" w:hAnsi="Times New Roman" w:cs="Times New Roman"/>
              <w:b/>
            </w:rPr>
          </w:pPr>
          <w:r w:rsidRPr="00FB40BC">
            <w:rPr>
              <w:rFonts w:ascii="Times New Roman" w:hAnsi="Times New Roman" w:cs="Times New Roman"/>
              <w:b/>
            </w:rPr>
            <w:t>FRANKFORT, KY 40621</w:t>
          </w:r>
        </w:p>
        <w:p w14:paraId="2B5759DE" w14:textId="77777777" w:rsidR="00B10E52" w:rsidRDefault="000C042B" w:rsidP="000C042B">
          <w:pPr>
            <w:pStyle w:val="Header"/>
            <w:ind w:left="-54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                                   </w:t>
          </w:r>
          <w:r w:rsidR="00B10E52" w:rsidRPr="00FB40BC">
            <w:rPr>
              <w:rFonts w:ascii="Times New Roman" w:hAnsi="Times New Roman" w:cs="Times New Roman"/>
            </w:rPr>
            <w:t>(502) 564-6852 Phone    (502) 564-3096</w:t>
          </w:r>
          <w:r w:rsidR="00B10E52">
            <w:rPr>
              <w:rFonts w:ascii="Times New Roman" w:hAnsi="Times New Roman" w:cs="Times New Roman"/>
            </w:rPr>
            <w:t xml:space="preserve"> Fax</w:t>
          </w:r>
        </w:p>
        <w:p w14:paraId="511F5C69" w14:textId="77777777" w:rsidR="00B10E52" w:rsidRPr="00FB051C" w:rsidRDefault="000C042B" w:rsidP="000C042B">
          <w:pPr>
            <w:pStyle w:val="Header"/>
            <w:ind w:left="-540" w:right="-900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                                             </w:t>
          </w:r>
          <w:r w:rsidR="00B10E52" w:rsidRPr="00FB051C">
            <w:rPr>
              <w:rFonts w:ascii="Times New Roman" w:hAnsi="Times New Roman" w:cs="Times New Roman"/>
              <w:sz w:val="18"/>
              <w:szCs w:val="18"/>
            </w:rPr>
            <w:t>DEPARTMENT FOR COMMUNITY BASED SERVICES</w:t>
          </w:r>
        </w:p>
        <w:p w14:paraId="3B28FBEA" w14:textId="77777777" w:rsidR="00B10E52" w:rsidRPr="00FB051C" w:rsidRDefault="000C042B" w:rsidP="000C042B">
          <w:pPr>
            <w:pStyle w:val="Header"/>
            <w:ind w:left="-540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                                                </w:t>
          </w:r>
          <w:r w:rsidR="00B10E52" w:rsidRPr="00FB051C">
            <w:rPr>
              <w:rFonts w:ascii="Times New Roman" w:hAnsi="Times New Roman" w:cs="Times New Roman"/>
              <w:sz w:val="18"/>
              <w:szCs w:val="18"/>
            </w:rPr>
            <w:t>DIVISION OF PROTECTION AND PERMANENCY</w:t>
          </w:r>
        </w:p>
        <w:p w14:paraId="2E551CB2" w14:textId="77777777" w:rsidR="00B10E52" w:rsidRPr="0013764A" w:rsidRDefault="000C042B" w:rsidP="0013764A">
          <w:pPr>
            <w:pStyle w:val="Header"/>
            <w:ind w:left="-540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                                                     </w:t>
          </w:r>
          <w:r w:rsidR="00B10E52" w:rsidRPr="00FB051C">
            <w:rPr>
              <w:rFonts w:ascii="Times New Roman" w:hAnsi="Times New Roman" w:cs="Times New Roman"/>
              <w:sz w:val="18"/>
              <w:szCs w:val="18"/>
            </w:rPr>
            <w:t>AN EQUAL OPPORTUNITY EMPLOYER</w:t>
          </w:r>
        </w:p>
      </w:tc>
    </w:tr>
  </w:tbl>
  <w:p w14:paraId="6F15C518" w14:textId="77777777" w:rsidR="00FB051C" w:rsidRPr="00FB051C" w:rsidRDefault="00FB051C" w:rsidP="0013764A">
    <w:pPr>
      <w:pStyle w:val="Header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D1"/>
    <w:rsid w:val="000C042B"/>
    <w:rsid w:val="000D77AE"/>
    <w:rsid w:val="0013764A"/>
    <w:rsid w:val="00141CC9"/>
    <w:rsid w:val="00155E3C"/>
    <w:rsid w:val="002119A4"/>
    <w:rsid w:val="00285CFC"/>
    <w:rsid w:val="002D2146"/>
    <w:rsid w:val="003F4A1A"/>
    <w:rsid w:val="004623CA"/>
    <w:rsid w:val="004661AC"/>
    <w:rsid w:val="004F61DF"/>
    <w:rsid w:val="0059637E"/>
    <w:rsid w:val="005B1023"/>
    <w:rsid w:val="005E095A"/>
    <w:rsid w:val="006363E3"/>
    <w:rsid w:val="006701DA"/>
    <w:rsid w:val="006F1B41"/>
    <w:rsid w:val="007274EC"/>
    <w:rsid w:val="0075697D"/>
    <w:rsid w:val="007719C2"/>
    <w:rsid w:val="00803D10"/>
    <w:rsid w:val="0082463F"/>
    <w:rsid w:val="00893C6A"/>
    <w:rsid w:val="008D7348"/>
    <w:rsid w:val="0093040C"/>
    <w:rsid w:val="00933CF4"/>
    <w:rsid w:val="00966E20"/>
    <w:rsid w:val="009835BD"/>
    <w:rsid w:val="009B2264"/>
    <w:rsid w:val="00A3590E"/>
    <w:rsid w:val="00AB4F20"/>
    <w:rsid w:val="00AC6483"/>
    <w:rsid w:val="00B10E52"/>
    <w:rsid w:val="00BB6AA3"/>
    <w:rsid w:val="00BE38D2"/>
    <w:rsid w:val="00C36C69"/>
    <w:rsid w:val="00C760F7"/>
    <w:rsid w:val="00CB07F9"/>
    <w:rsid w:val="00D431B2"/>
    <w:rsid w:val="00D57B49"/>
    <w:rsid w:val="00D80CDC"/>
    <w:rsid w:val="00D910D8"/>
    <w:rsid w:val="00E14CD1"/>
    <w:rsid w:val="00E63725"/>
    <w:rsid w:val="00E82451"/>
    <w:rsid w:val="00EA53DE"/>
    <w:rsid w:val="00EB1698"/>
    <w:rsid w:val="00F26E8C"/>
    <w:rsid w:val="00F847AB"/>
    <w:rsid w:val="00F91403"/>
    <w:rsid w:val="00F949E8"/>
    <w:rsid w:val="00FB051C"/>
    <w:rsid w:val="00FB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0C759"/>
  <w15:docId w15:val="{C7475ED0-F7E9-4DFD-A60C-BA291034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BC"/>
  </w:style>
  <w:style w:type="paragraph" w:styleId="Footer">
    <w:name w:val="footer"/>
    <w:basedOn w:val="Normal"/>
    <w:link w:val="FooterChar"/>
    <w:unhideWhenUsed/>
    <w:rsid w:val="00FB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40BC"/>
  </w:style>
  <w:style w:type="paragraph" w:styleId="BlockText">
    <w:name w:val="Block Text"/>
    <w:basedOn w:val="Normal"/>
    <w:rsid w:val="00D910D8"/>
    <w:pPr>
      <w:tabs>
        <w:tab w:val="left" w:pos="7920"/>
        <w:tab w:val="center" w:pos="10065"/>
      </w:tabs>
      <w:spacing w:after="0" w:line="260" w:lineRule="atLeast"/>
      <w:ind w:left="1134" w:right="132"/>
    </w:pPr>
    <w:rPr>
      <w:rFonts w:ascii="Arial" w:eastAsia="Times New Roman" w:hAnsi="Arial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rh2e xmlns="a79bd224-4819-40b2-aa9b-f8999d5b687f" xsi:nil="true"/>
    <Types xmlns="25652375-5976-448a-91e2-83c2698bbafa">Document</Types>
    <Archived xmlns="25652375-5976-448a-91e2-83c2698bbafa">true</Archived>
    <Memo_x0020_Types xmlns="25652375-5976-448a-91e2-83c2698bbafa" xsi:nil="true"/>
    <Document_x0020_Year xmlns="25652375-5976-448a-91e2-83c2698bbafa">2019</Document_x0020_Year>
    <RoutingRule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4a12626f4220fe574c48fb01ebf30cc2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8edb4589843099b7e9e34485834c92d6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E81B-3389-42A7-956A-1EB6F61DABC8}">
  <ds:schemaRefs>
    <ds:schemaRef ds:uri="http://schemas.microsoft.com/office/2006/metadata/properties"/>
    <ds:schemaRef ds:uri="http://schemas.microsoft.com/sharepoint/v3"/>
    <ds:schemaRef ds:uri="c909097a-6b9c-48e5-8798-11afeb7bd88b"/>
    <ds:schemaRef ds:uri="65b60e10-1d1f-48db-8ed9-28ba608457d0"/>
  </ds:schemaRefs>
</ds:datastoreItem>
</file>

<file path=customXml/itemProps2.xml><?xml version="1.0" encoding="utf-8"?>
<ds:datastoreItem xmlns:ds="http://schemas.openxmlformats.org/officeDocument/2006/customXml" ds:itemID="{539CF133-5AA8-4EC4-9879-4DB1248134BD}"/>
</file>

<file path=customXml/itemProps3.xml><?xml version="1.0" encoding="utf-8"?>
<ds:datastoreItem xmlns:ds="http://schemas.openxmlformats.org/officeDocument/2006/customXml" ds:itemID="{30CDDFE2-302B-4CC3-A97D-98844A55BA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3A971-A173-4125-8E3B-F95A882993B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25380CF-FE52-455F-A7DC-F04B2689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Protective Services (CPS) Substantiated Investigation Notification Letter</vt:lpstr>
    </vt:vector>
  </TitlesOfParts>
  <Company>Commonwealth of Kentucky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Protective Service (CPS) No Finding Notification Letter</dc:title>
  <dc:creator>sarah.cooper</dc:creator>
  <cp:lastModifiedBy>Cubert, Julie M (CHFS DCBS DPP)</cp:lastModifiedBy>
  <cp:revision>3</cp:revision>
  <cp:lastPrinted>2017-12-20T16:47:00Z</cp:lastPrinted>
  <dcterms:created xsi:type="dcterms:W3CDTF">2019-06-28T12:02:00Z</dcterms:created>
  <dcterms:modified xsi:type="dcterms:W3CDTF">2019-06-28T12:11:00Z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0x010100EA66AF5937A0C14B910C22437136B414</vt:lpwstr>
  </property>
  <property fmtid="{D5CDD505-2E9C-101B-9397-08002B2CF9AE}" pid="3" name="Order">
    <vt:r8>7000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Archived">
    <vt:bool>false</vt:bool>
  </property>
  <property fmtid="{D5CDD505-2E9C-101B-9397-08002B2CF9AE}" pid="13" name="Types">
    <vt:lpwstr>Document</vt:lpwstr>
  </property>
  <property fmtid="{D5CDD505-2E9C-101B-9397-08002B2CF9AE}" pid="14" name="Document Year">
    <vt:lpwstr>2019</vt:lpwstr>
  </property>
</Properties>
</file>